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4-Accent3"/>
        <w:tblpPr w:leftFromText="180" w:rightFromText="180" w:vertAnchor="text" w:horzAnchor="margin" w:tblpXSpec="center" w:tblpY="-262"/>
        <w:bidiVisual/>
        <w:tblW w:w="1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8731"/>
        <w:gridCol w:w="1916"/>
      </w:tblGrid>
      <w:tr w:rsidR="00A12239" w:rsidTr="007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shd w:val="clear" w:color="auto" w:fill="D0CECE" w:themeFill="background2" w:themeFillShade="E6"/>
            <w:vAlign w:val="center"/>
          </w:tcPr>
          <w:p w:rsidR="00A12239" w:rsidRDefault="00A12239" w:rsidP="007C175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649" w:type="dxa"/>
            <w:shd w:val="clear" w:color="auto" w:fill="D0CECE" w:themeFill="background2" w:themeFillShade="E6"/>
            <w:vAlign w:val="center"/>
          </w:tcPr>
          <w:p w:rsidR="00A12239" w:rsidRPr="00A12239" w:rsidRDefault="00A12239" w:rsidP="007C17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lang w:bidi="fa-IR"/>
              </w:rPr>
            </w:pPr>
            <w:r w:rsidRPr="002927CA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لیست انجام وظایف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معاون پژوهشی دانشکده </w:t>
            </w:r>
            <w:r w:rsidR="00215AF8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در خصوص</w:t>
            </w:r>
            <w:r w:rsidRPr="002927CA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 برگزاری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D0CECE" w:themeFill="background2" w:themeFillShade="E6"/>
            <w:vAlign w:val="center"/>
          </w:tcPr>
          <w:p w:rsidR="00A12239" w:rsidRDefault="00A12239" w:rsidP="007C175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زمان</w:t>
            </w:r>
          </w:p>
          <w:p w:rsidR="00A12239" w:rsidRPr="002927CA" w:rsidRDefault="00A12239" w:rsidP="007C175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انجام</w:t>
            </w:r>
          </w:p>
        </w:tc>
      </w:tr>
      <w:tr w:rsidR="00A12239" w:rsidTr="007C175E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12239" w:rsidRPr="0068756D" w:rsidRDefault="00667516" w:rsidP="007C175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sdt>
              <w:sdtPr>
                <w:rPr>
                  <w:rFonts w:hint="cs"/>
                  <w:b/>
                  <w:bCs/>
                  <w:sz w:val="36"/>
                  <w:szCs w:val="36"/>
                  <w:rtl/>
                  <w:lang w:bidi="fa-IR"/>
                </w:rPr>
                <w:id w:val="17789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9FC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8649" w:type="dxa"/>
            <w:vAlign w:val="center"/>
          </w:tcPr>
          <w:p w:rsidR="008749FC" w:rsidRPr="008749FC" w:rsidRDefault="00A12239" w:rsidP="007C175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8C5FAA">
              <w:rPr>
                <w:rFonts w:cs="B Nazanin" w:hint="cs"/>
                <w:sz w:val="32"/>
                <w:szCs w:val="32"/>
                <w:rtl/>
              </w:rPr>
              <w:t>دریافت</w:t>
            </w:r>
            <w:r w:rsidR="008749FC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8C5FAA">
              <w:rPr>
                <w:rFonts w:cs="B Nazanin" w:hint="cs"/>
                <w:sz w:val="32"/>
                <w:szCs w:val="32"/>
                <w:rtl/>
                <w:lang w:bidi="fa-IR"/>
              </w:rPr>
              <w:t>کاربرگ (شماره های ۱ و ۲)، پروپوزال و</w:t>
            </w:r>
            <w:r w:rsidRPr="008C5FAA">
              <w:rPr>
                <w:rFonts w:cs="B Nazanin" w:hint="cs"/>
                <w:sz w:val="32"/>
                <w:szCs w:val="32"/>
                <w:rtl/>
              </w:rPr>
              <w:t xml:space="preserve"> مصوبه گروه و بررسی آن</w:t>
            </w:r>
            <w:r w:rsidR="008C5FAA" w:rsidRPr="008C5FAA">
              <w:rPr>
                <w:rFonts w:cs="B Nazanin"/>
                <w:sz w:val="32"/>
                <w:szCs w:val="32"/>
              </w:rPr>
              <w:t xml:space="preserve"> </w:t>
            </w:r>
            <w:r w:rsidR="008C5FAA" w:rsidRPr="008C5FA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و </w:t>
            </w:r>
            <w:r w:rsidR="008C5FA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اعلام نتیجه به گروه</w:t>
            </w:r>
            <w:r w:rsidR="002B7BD1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A12239" w:rsidRPr="008C5FAA" w:rsidRDefault="00DF6F8B" w:rsidP="007C175E">
            <w:pPr>
              <w:bidi/>
              <w:ind w:left="115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۸</w:t>
            </w:r>
            <w:r w:rsidR="00A12239" w:rsidRPr="008C5FAA">
              <w:rPr>
                <w:rFonts w:cs="B Nazanin" w:hint="cs"/>
                <w:sz w:val="32"/>
                <w:szCs w:val="32"/>
                <w:rtl/>
              </w:rPr>
              <w:t xml:space="preserve"> ماه قبل از برگزاری</w:t>
            </w:r>
          </w:p>
        </w:tc>
      </w:tr>
      <w:tr w:rsidR="008749FC" w:rsidTr="007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92338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" w:type="dxa"/>
                <w:vAlign w:val="center"/>
              </w:tcPr>
              <w:p w:rsidR="008749FC" w:rsidRDefault="00F93582" w:rsidP="007C175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:rsidR="008749FC" w:rsidRPr="008C5FAA" w:rsidRDefault="008749FC" w:rsidP="007C175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طرح و تصویب در شورای پژوهشی دانشکده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749FC" w:rsidRPr="008C5FAA" w:rsidRDefault="008749FC" w:rsidP="007C175E">
            <w:pPr>
              <w:bidi/>
              <w:ind w:left="115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پس از دریافت صورتجلسه گروه</w:t>
            </w:r>
          </w:p>
        </w:tc>
      </w:tr>
      <w:tr w:rsidR="008749FC" w:rsidTr="007C175E">
        <w:trPr>
          <w:trHeight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8749FC" w:rsidRDefault="008749FC" w:rsidP="007C175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649" w:type="dxa"/>
            <w:vAlign w:val="center"/>
          </w:tcPr>
          <w:p w:rsidR="008749FC" w:rsidRDefault="008749FC" w:rsidP="007C175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ارسال نامه همراه با صورتجلسه گروه و دانشکده به معاون پژوهشی دانشگاه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749FC" w:rsidRDefault="008749FC" w:rsidP="007C175E">
            <w:pPr>
              <w:bidi/>
              <w:ind w:left="107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پس از طرح در شورای پژوهشی دانشکده</w:t>
            </w:r>
          </w:p>
        </w:tc>
      </w:tr>
      <w:tr w:rsidR="00A12239" w:rsidTr="007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-174625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" w:type="dxa"/>
                <w:vAlign w:val="center"/>
              </w:tcPr>
              <w:p w:rsidR="00A12239" w:rsidRDefault="00A12239" w:rsidP="007C175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:rsidR="00A12239" w:rsidRPr="008C5FAA" w:rsidRDefault="00A12239" w:rsidP="007C175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8C5FAA">
              <w:rPr>
                <w:rFonts w:cs="B Nazanin" w:hint="cs"/>
                <w:sz w:val="32"/>
                <w:szCs w:val="32"/>
                <w:rtl/>
              </w:rPr>
              <w:t xml:space="preserve">دریافت نامه و مصوبه از شورای پژوهشی دانشگاه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A12239" w:rsidRPr="008C5FAA" w:rsidRDefault="00215AF8" w:rsidP="007C175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8C5FAA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</w:p>
        </w:tc>
      </w:tr>
      <w:tr w:rsidR="00A12239" w:rsidTr="007C175E">
        <w:trPr>
          <w:trHeight w:val="1603"/>
        </w:trPr>
        <w:sdt>
          <w:sdtPr>
            <w:rPr>
              <w:b/>
              <w:bCs/>
              <w:sz w:val="36"/>
              <w:szCs w:val="36"/>
              <w:rtl/>
              <w:lang w:bidi="fa-IR"/>
            </w:rPr>
            <w:id w:val="-7868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" w:type="dxa"/>
                <w:vAlign w:val="center"/>
              </w:tcPr>
              <w:p w:rsidR="00A12239" w:rsidRDefault="00DF6F8B" w:rsidP="007C175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8649" w:type="dxa"/>
            <w:shd w:val="clear" w:color="auto" w:fill="FFFFFF" w:themeFill="background1"/>
            <w:vAlign w:val="center"/>
          </w:tcPr>
          <w:tbl>
            <w:tblPr>
              <w:tblStyle w:val="GridTable4-Accent3"/>
              <w:tblpPr w:leftFromText="180" w:rightFromText="180" w:vertAnchor="text" w:horzAnchor="margin" w:tblpXSpec="center" w:tblpY="-2075"/>
              <w:bidiVisual/>
              <w:tblW w:w="8505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A12239" w:rsidRPr="008C5FAA" w:rsidTr="00F935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  <w:tcBorders>
                    <w:bottom w:val="single" w:sz="4" w:space="0" w:color="auto"/>
                  </w:tcBorders>
                </w:tcPr>
                <w:p w:rsidR="00A12239" w:rsidRPr="00590689" w:rsidRDefault="00A12239" w:rsidP="007C175E">
                  <w:pPr>
                    <w:pStyle w:val="ListParagraph"/>
                    <w:bidi/>
                    <w:ind w:left="0"/>
                    <w:rPr>
                      <w:rFonts w:cs="B Nazanin"/>
                      <w:i/>
                      <w:iCs/>
                      <w:sz w:val="32"/>
                      <w:szCs w:val="32"/>
                      <w:rtl/>
                    </w:rPr>
                  </w:pPr>
                  <w:r w:rsidRPr="00590689">
                    <w:rPr>
                      <w:rFonts w:cs="B Nazanin" w:hint="cs"/>
                      <w:i/>
                      <w:iCs/>
                      <w:color w:val="auto"/>
                      <w:sz w:val="32"/>
                      <w:szCs w:val="32"/>
                      <w:rtl/>
                    </w:rPr>
                    <w:t>در خصوص همایش بین المللی</w:t>
                  </w:r>
                </w:p>
              </w:tc>
            </w:tr>
            <w:tr w:rsidR="00A12239" w:rsidRPr="008C5FAA" w:rsidTr="00F935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12239" w:rsidRPr="008C5FAA" w:rsidRDefault="00A12239" w:rsidP="007C175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Nazanin"/>
                      <w:b w:val="0"/>
                      <w:bCs w:val="0"/>
                      <w:sz w:val="32"/>
                      <w:szCs w:val="32"/>
                    </w:rPr>
                  </w:pPr>
                  <w:r w:rsidRPr="008C5FAA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>ارسال نامه و مصوبه شورا</w:t>
                  </w:r>
                  <w:r w:rsidR="00F93582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>ی</w:t>
                  </w:r>
                  <w:r w:rsidRPr="008C5FAA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 xml:space="preserve"> </w:t>
                  </w:r>
                  <w:r w:rsidR="00F93582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 xml:space="preserve">پژوهشی دانشکده </w:t>
                  </w:r>
                  <w:r w:rsidRPr="008C5FAA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>به روابط بین الملل</w:t>
                  </w:r>
                  <w:r w:rsidR="00F93582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 xml:space="preserve"> و رئیس دانشگاه جهت تصویب همایش در هیأت امنای دانشگاه</w:t>
                  </w:r>
                </w:p>
                <w:p w:rsidR="00A12239" w:rsidRDefault="00A12239" w:rsidP="007C175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Nazanin"/>
                      <w:b w:val="0"/>
                      <w:bCs w:val="0"/>
                      <w:sz w:val="32"/>
                      <w:szCs w:val="32"/>
                    </w:rPr>
                  </w:pPr>
                  <w:r w:rsidRPr="008C5FAA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>د</w:t>
                  </w:r>
                  <w:r w:rsidR="00F93582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>ریافت مصوبه هیأت امنای دانشگاه</w:t>
                  </w:r>
                </w:p>
                <w:p w:rsidR="00A12239" w:rsidRPr="00F93582" w:rsidRDefault="00DF6F8B" w:rsidP="007C175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720"/>
                    <w:rPr>
                      <w:rFonts w:cs="B Nazanin"/>
                      <w:b w:val="0"/>
                      <w:bCs w:val="0"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 xml:space="preserve">ارسال نامه مصوبه </w:t>
                  </w:r>
                  <w:r w:rsidR="00F93582"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>هیأت</w:t>
                  </w:r>
                  <w:r>
                    <w:rPr>
                      <w:rFonts w:cs="B Nazanin" w:hint="cs"/>
                      <w:b w:val="0"/>
                      <w:bCs w:val="0"/>
                      <w:sz w:val="32"/>
                      <w:szCs w:val="32"/>
                      <w:rtl/>
                    </w:rPr>
                    <w:t xml:space="preserve"> امنا به معاون پژوهشی دانشگاه</w:t>
                  </w:r>
                </w:p>
              </w:tc>
            </w:tr>
          </w:tbl>
          <w:p w:rsidR="00A12239" w:rsidRPr="008C5FAA" w:rsidRDefault="00A12239" w:rsidP="007C175E">
            <w:pPr>
              <w:pStyle w:val="ListParagraph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vAlign w:val="center"/>
          </w:tcPr>
          <w:p w:rsidR="007B5CBD" w:rsidRDefault="007B5CBD" w:rsidP="007C175E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A12239" w:rsidRPr="008C5FAA" w:rsidRDefault="00215AF8" w:rsidP="007C175E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</w:rPr>
            </w:pPr>
            <w:r w:rsidRPr="008C5FAA">
              <w:rPr>
                <w:rFonts w:cs="B Nazanin" w:hint="cs"/>
                <w:sz w:val="32"/>
                <w:szCs w:val="32"/>
                <w:rtl/>
              </w:rPr>
              <w:t>۹ ماه قبل از برگزاری</w:t>
            </w:r>
          </w:p>
        </w:tc>
      </w:tr>
      <w:tr w:rsidR="00A12239" w:rsidTr="007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50277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" w:type="dxa"/>
                <w:vAlign w:val="center"/>
              </w:tcPr>
              <w:p w:rsidR="00A12239" w:rsidRDefault="00A12239" w:rsidP="007C175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:rsidR="00A12239" w:rsidRPr="008C5FAA" w:rsidRDefault="002B303F" w:rsidP="007637B2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درخواست</w:t>
            </w:r>
            <w:r w:rsidR="00A12239" w:rsidRPr="008C5FAA">
              <w:rPr>
                <w:rFonts w:cs="B Nazanin" w:hint="cs"/>
                <w:sz w:val="32"/>
                <w:szCs w:val="32"/>
                <w:rtl/>
              </w:rPr>
              <w:t xml:space="preserve"> تنخواه همایش از معاون پژوهشی دانشگاه</w:t>
            </w:r>
            <w:r w:rsidR="008F5994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A12239" w:rsidRPr="008C5FAA" w:rsidRDefault="008F5994" w:rsidP="007C175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از</w:t>
            </w:r>
            <w:r w:rsidR="00B358B3">
              <w:rPr>
                <w:rFonts w:cs="B Nazanin" w:hint="cs"/>
                <w:sz w:val="32"/>
                <w:szCs w:val="32"/>
                <w:rtl/>
              </w:rPr>
              <w:t xml:space="preserve"> زمان ابلاغ مصوبه</w:t>
            </w:r>
            <w:r w:rsidR="0079798D" w:rsidRPr="008C5FAA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تا </w:t>
            </w:r>
            <w:r w:rsidR="00B358B3">
              <w:rPr>
                <w:rFonts w:cs="B Nazanin" w:hint="cs"/>
                <w:sz w:val="32"/>
                <w:szCs w:val="32"/>
                <w:rtl/>
              </w:rPr>
              <w:t>تسویه همایش</w:t>
            </w:r>
          </w:p>
        </w:tc>
      </w:tr>
      <w:tr w:rsidR="00215AF8" w:rsidTr="007C175E">
        <w:trPr>
          <w:trHeight w:val="523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-20432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" w:type="dxa"/>
                <w:vAlign w:val="center"/>
              </w:tcPr>
              <w:p w:rsidR="00215AF8" w:rsidRDefault="00215AF8" w:rsidP="007C175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:rsidR="00215AF8" w:rsidRPr="008C5FAA" w:rsidRDefault="007637B2" w:rsidP="007C175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صدور نامه های درخواست تنخواه بر اساس درخواست رئیس یا کمیته علمی از معاونت اداری و مالی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15AF8" w:rsidRPr="008C5FAA" w:rsidRDefault="007637B2" w:rsidP="007C175E">
            <w:pPr>
              <w:pStyle w:val="ListParagraph"/>
              <w:bidi/>
              <w:ind w:left="29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از زمان ابلاغ مصوبه</w:t>
            </w:r>
            <w:r w:rsidRPr="008C5FAA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>تا تسویه همایش</w:t>
            </w:r>
          </w:p>
        </w:tc>
      </w:tr>
      <w:tr w:rsidR="00215AF8" w:rsidTr="007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-76507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" w:type="dxa"/>
                <w:vAlign w:val="center"/>
              </w:tcPr>
              <w:p w:rsidR="00215AF8" w:rsidRDefault="00215AF8" w:rsidP="007C175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:rsidR="00215AF8" w:rsidRPr="008C5FAA" w:rsidRDefault="007637B2" w:rsidP="007C175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پیگیری صدور احکام دبیران علمی ، اجرایی و اعضای کمیته های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15AF8" w:rsidRPr="008C5FAA" w:rsidRDefault="007637B2" w:rsidP="007C175E">
            <w:pPr>
              <w:pStyle w:val="ListParagraph"/>
              <w:bidi/>
              <w:ind w:left="0" w:firstLine="29"/>
              <w:jc w:val="center"/>
              <w:rPr>
                <w:rFonts w:cs="B Nazanin"/>
                <w:sz w:val="32"/>
                <w:szCs w:val="32"/>
                <w:rtl/>
              </w:rPr>
            </w:pPr>
            <w:r w:rsidRPr="008C5FAA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</w:p>
        </w:tc>
      </w:tr>
      <w:tr w:rsidR="00215AF8" w:rsidTr="007C175E">
        <w:trPr>
          <w:trHeight w:val="523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160577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" w:type="dxa"/>
                <w:vAlign w:val="center"/>
              </w:tcPr>
              <w:p w:rsidR="00215AF8" w:rsidRDefault="00215AF8" w:rsidP="007C175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:rsidR="00215AF8" w:rsidRPr="008C5FAA" w:rsidRDefault="007637B2" w:rsidP="007C175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اطلاع رسانی به اعضای هیأت علمی، روابط عمومی دانشکده و دانشگاه و 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15AF8" w:rsidRPr="008C5FAA" w:rsidRDefault="007637B2" w:rsidP="007C175E">
            <w:pPr>
              <w:pStyle w:val="ListParagraph"/>
              <w:bidi/>
              <w:ind w:left="120" w:hanging="120"/>
              <w:jc w:val="center"/>
              <w:rPr>
                <w:rFonts w:cs="B Nazanin"/>
                <w:sz w:val="32"/>
                <w:szCs w:val="32"/>
                <w:rtl/>
              </w:rPr>
            </w:pPr>
            <w:r w:rsidRPr="008C5FAA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</w:p>
        </w:tc>
      </w:tr>
      <w:tr w:rsidR="00215AF8" w:rsidTr="007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14648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" w:type="dxa"/>
                <w:vAlign w:val="center"/>
              </w:tcPr>
              <w:p w:rsidR="00215AF8" w:rsidRDefault="00215AF8" w:rsidP="007C175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:rsidR="00215AF8" w:rsidRPr="008C5FAA" w:rsidRDefault="00215AF8" w:rsidP="007C175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8C5FAA">
              <w:rPr>
                <w:rFonts w:cs="B Nazanin" w:hint="cs"/>
                <w:sz w:val="32"/>
                <w:szCs w:val="32"/>
                <w:rtl/>
              </w:rPr>
              <w:t>نظارت و کنترل انجام امور</w:t>
            </w:r>
            <w:r w:rsidR="00F93582">
              <w:rPr>
                <w:rFonts w:cs="B Nazanin" w:hint="cs"/>
                <w:sz w:val="32"/>
                <w:szCs w:val="32"/>
                <w:rtl/>
              </w:rPr>
              <w:t xml:space="preserve"> علمی و اجرایی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15AF8" w:rsidRPr="008C5FAA" w:rsidRDefault="00F93582" w:rsidP="007C175E">
            <w:pPr>
              <w:pStyle w:val="ListParagraph"/>
              <w:bidi/>
              <w:ind w:left="120" w:hanging="12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از ابتدای تصویب تا یک ماه بعد از</w:t>
            </w:r>
            <w:r w:rsidR="00215AF8" w:rsidRPr="008C5FAA">
              <w:rPr>
                <w:rFonts w:cs="B Nazanin" w:hint="cs"/>
                <w:sz w:val="32"/>
                <w:szCs w:val="32"/>
                <w:rtl/>
              </w:rPr>
              <w:t xml:space="preserve"> همایش</w:t>
            </w:r>
          </w:p>
        </w:tc>
      </w:tr>
      <w:tr w:rsidR="00215AF8" w:rsidTr="007C175E">
        <w:trPr>
          <w:trHeight w:val="523"/>
        </w:trPr>
        <w:sdt>
          <w:sdtPr>
            <w:rPr>
              <w:rFonts w:hint="cs"/>
              <w:b/>
              <w:bCs/>
              <w:sz w:val="36"/>
              <w:szCs w:val="36"/>
              <w:rtl/>
              <w:lang w:bidi="fa-IR"/>
            </w:rPr>
            <w:id w:val="-7173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" w:type="dxa"/>
                <w:vAlign w:val="center"/>
              </w:tcPr>
              <w:p w:rsidR="00215AF8" w:rsidRDefault="00215AF8" w:rsidP="007C175E">
                <w:pPr>
                  <w:bidi/>
                  <w:jc w:val="center"/>
                  <w:rPr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:rsidR="00215AF8" w:rsidRPr="008C5FAA" w:rsidRDefault="00215AF8" w:rsidP="007C175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8C5FAA">
              <w:rPr>
                <w:rFonts w:cs="B Nazanin" w:hint="cs"/>
                <w:sz w:val="32"/>
                <w:szCs w:val="32"/>
                <w:rtl/>
              </w:rPr>
              <w:t xml:space="preserve">دریافت </w:t>
            </w:r>
            <w:r w:rsidR="00DF6F8B">
              <w:rPr>
                <w:rFonts w:cs="B Nazanin" w:hint="cs"/>
                <w:sz w:val="32"/>
                <w:szCs w:val="32"/>
                <w:rtl/>
              </w:rPr>
              <w:t>گزارش از دبیر علمی</w:t>
            </w:r>
            <w:r w:rsidR="007C175E">
              <w:rPr>
                <w:rFonts w:cs="B Nazanin" w:hint="cs"/>
                <w:sz w:val="32"/>
                <w:szCs w:val="32"/>
                <w:rtl/>
              </w:rPr>
              <w:t xml:space="preserve">، </w:t>
            </w:r>
            <w:r w:rsidR="00DF6F8B">
              <w:rPr>
                <w:rFonts w:cs="B Nazanin" w:hint="cs"/>
                <w:sz w:val="32"/>
                <w:szCs w:val="32"/>
                <w:rtl/>
              </w:rPr>
              <w:t xml:space="preserve">اجرایی </w:t>
            </w:r>
            <w:r w:rsidRPr="008C5FAA">
              <w:rPr>
                <w:rFonts w:cs="B Nazanin" w:hint="cs"/>
                <w:sz w:val="32"/>
                <w:szCs w:val="32"/>
                <w:rtl/>
              </w:rPr>
              <w:t xml:space="preserve">و ارسال گزارش به </w:t>
            </w:r>
            <w:r w:rsidR="008809A6">
              <w:rPr>
                <w:rFonts w:cs="B Nazanin" w:hint="cs"/>
                <w:sz w:val="32"/>
                <w:szCs w:val="32"/>
                <w:rtl/>
              </w:rPr>
              <w:t xml:space="preserve">معاونت پژوهشی </w:t>
            </w:r>
            <w:r w:rsidRPr="008C5FAA">
              <w:rPr>
                <w:rFonts w:cs="B Nazanin" w:hint="cs"/>
                <w:sz w:val="32"/>
                <w:szCs w:val="32"/>
                <w:rtl/>
              </w:rPr>
              <w:t>دانشگاه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15AF8" w:rsidRPr="008C5FAA" w:rsidRDefault="00DF6F8B" w:rsidP="007C175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حداکثر تا یک روز پس از همایش</w:t>
            </w:r>
          </w:p>
        </w:tc>
      </w:tr>
      <w:tr w:rsidR="007637B2" w:rsidTr="007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7637B2" w:rsidRDefault="007637B2" w:rsidP="007C175E">
            <w:pPr>
              <w:bidi/>
              <w:jc w:val="center"/>
              <w:rPr>
                <w:rFonts w:ascii="Segoe UI Symbol" w:eastAsia="MS Gothic" w:hAnsi="Segoe UI Symbol" w:cs="Segoe UI Symbol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649" w:type="dxa"/>
            <w:vAlign w:val="center"/>
          </w:tcPr>
          <w:p w:rsidR="007637B2" w:rsidRPr="008C5FAA" w:rsidRDefault="00667516" w:rsidP="007C175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ارسال</w:t>
            </w:r>
            <w:r w:rsidR="007637B2">
              <w:rPr>
                <w:rFonts w:cs="B Nazanin" w:hint="cs"/>
                <w:sz w:val="32"/>
                <w:szCs w:val="32"/>
                <w:rtl/>
              </w:rPr>
              <w:t xml:space="preserve"> نامه</w:t>
            </w:r>
            <w:r w:rsidR="007637B2" w:rsidRPr="008C5FAA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به </w:t>
            </w:r>
            <w:bookmarkStart w:id="0" w:name="_GoBack"/>
            <w:bookmarkEnd w:id="0"/>
            <w:r w:rsidR="007637B2" w:rsidRPr="008C5FAA">
              <w:rPr>
                <w:rFonts w:cs="B Nazanin" w:hint="cs"/>
                <w:sz w:val="32"/>
                <w:szCs w:val="32"/>
                <w:rtl/>
              </w:rPr>
              <w:t>حراست جهت معرفی میهمانان و اطلاع از روز برگزاری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637B2" w:rsidRDefault="007637B2" w:rsidP="007C175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۱۰ روز</w:t>
            </w:r>
            <w:r w:rsidRPr="008C5FAA">
              <w:rPr>
                <w:rFonts w:cs="B Nazanin" w:hint="cs"/>
                <w:sz w:val="32"/>
                <w:szCs w:val="32"/>
                <w:rtl/>
              </w:rPr>
              <w:t xml:space="preserve"> قبل از برگزاری</w:t>
            </w:r>
          </w:p>
        </w:tc>
      </w:tr>
    </w:tbl>
    <w:p w:rsidR="00D824A1" w:rsidRDefault="00D824A1" w:rsidP="00D824A1">
      <w:pPr>
        <w:bidi/>
        <w:rPr>
          <w:rtl/>
        </w:rPr>
      </w:pPr>
    </w:p>
    <w:sectPr w:rsidR="00D8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50F"/>
    <w:multiLevelType w:val="hybridMultilevel"/>
    <w:tmpl w:val="B44A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FAD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6E1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5295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C48FC"/>
    <w:multiLevelType w:val="hybridMultilevel"/>
    <w:tmpl w:val="4F04D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616C4"/>
    <w:multiLevelType w:val="hybridMultilevel"/>
    <w:tmpl w:val="07627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75BCE"/>
    <w:multiLevelType w:val="hybridMultilevel"/>
    <w:tmpl w:val="D89A4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24288"/>
    <w:multiLevelType w:val="hybridMultilevel"/>
    <w:tmpl w:val="1350326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41B33"/>
    <w:multiLevelType w:val="hybridMultilevel"/>
    <w:tmpl w:val="AD8C7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A1"/>
    <w:rsid w:val="00064E76"/>
    <w:rsid w:val="00205D12"/>
    <w:rsid w:val="00215AF8"/>
    <w:rsid w:val="002410D6"/>
    <w:rsid w:val="002B303F"/>
    <w:rsid w:val="002B7BD1"/>
    <w:rsid w:val="002F5524"/>
    <w:rsid w:val="00301DD9"/>
    <w:rsid w:val="003E677C"/>
    <w:rsid w:val="00435008"/>
    <w:rsid w:val="00590689"/>
    <w:rsid w:val="00667516"/>
    <w:rsid w:val="006A62AB"/>
    <w:rsid w:val="007637B2"/>
    <w:rsid w:val="00783C4D"/>
    <w:rsid w:val="00786B0E"/>
    <w:rsid w:val="0079798D"/>
    <w:rsid w:val="007B5CBD"/>
    <w:rsid w:val="007C175E"/>
    <w:rsid w:val="007D4E96"/>
    <w:rsid w:val="008749FC"/>
    <w:rsid w:val="008809A6"/>
    <w:rsid w:val="008A545B"/>
    <w:rsid w:val="008C5FAA"/>
    <w:rsid w:val="008F5994"/>
    <w:rsid w:val="009E2E86"/>
    <w:rsid w:val="00A12239"/>
    <w:rsid w:val="00A22FF9"/>
    <w:rsid w:val="00A7122F"/>
    <w:rsid w:val="00AC0C58"/>
    <w:rsid w:val="00B358B3"/>
    <w:rsid w:val="00B66A3E"/>
    <w:rsid w:val="00D71007"/>
    <w:rsid w:val="00D824A1"/>
    <w:rsid w:val="00DF6F8B"/>
    <w:rsid w:val="00E054DA"/>
    <w:rsid w:val="00E85685"/>
    <w:rsid w:val="00F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9C8E8-4481-4909-9653-C85372C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A1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D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D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DF6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590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Nazeli</dc:creator>
  <cp:keywords/>
  <dc:description/>
  <cp:lastModifiedBy>a</cp:lastModifiedBy>
  <cp:revision>28</cp:revision>
  <dcterms:created xsi:type="dcterms:W3CDTF">2018-05-30T08:52:00Z</dcterms:created>
  <dcterms:modified xsi:type="dcterms:W3CDTF">2018-10-07T13:43:00Z</dcterms:modified>
</cp:coreProperties>
</file>